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A40D" w14:textId="77777777" w:rsidR="009D44D8" w:rsidRPr="009D44D8" w:rsidRDefault="009D44D8" w:rsidP="009D44D8">
      <w:pPr>
        <w:rPr>
          <w:b/>
          <w:bCs/>
        </w:rPr>
      </w:pPr>
      <w:r w:rsidRPr="009D44D8">
        <w:rPr>
          <w:b/>
          <w:bCs/>
        </w:rPr>
        <w:t>Политика проведения платежей. Оплата банковской картой онлайн</w:t>
      </w:r>
    </w:p>
    <w:p w14:paraId="0B4B6BCE" w14:textId="77777777" w:rsidR="009D44D8" w:rsidRPr="009D44D8" w:rsidRDefault="009D44D8" w:rsidP="009D44D8">
      <w:r w:rsidRPr="009D44D8">
        <w:t xml:space="preserve">Наш сайт подключен к интернет-эквайрингу, и Вы можете оплатить заказ банковской картой </w:t>
      </w:r>
      <w:r w:rsidRPr="009D44D8">
        <w:rPr>
          <w:b/>
          <w:bCs/>
        </w:rPr>
        <w:t>Visa</w:t>
      </w:r>
      <w:r w:rsidRPr="009D44D8">
        <w:t xml:space="preserve"> или </w:t>
      </w:r>
      <w:r w:rsidRPr="009D44D8">
        <w:rPr>
          <w:b/>
          <w:bCs/>
        </w:rPr>
        <w:t>Mastercard</w:t>
      </w:r>
      <w:r w:rsidRPr="009D44D8">
        <w:t xml:space="preserve"> прямо на сайте. После подтверждения выбранного заказа откроется защищенное окно с платежной страницей платёжного сервиса </w:t>
      </w:r>
      <w:r w:rsidRPr="009D44D8">
        <w:rPr>
          <w:b/>
          <w:bCs/>
        </w:rPr>
        <w:t>Robokassa</w:t>
      </w:r>
      <w:r w:rsidRPr="009D44D8">
        <w:t>, где Вам необходимо ввести данные Вашей банковской карты и адрес электронной почты для получения квитанции или фискального чека.</w:t>
      </w:r>
    </w:p>
    <w:p w14:paraId="67737295" w14:textId="77777777" w:rsidR="009D44D8" w:rsidRPr="009D44D8" w:rsidRDefault="009D44D8" w:rsidP="009D44D8">
      <w:r w:rsidRPr="009D44D8">
        <w:t xml:space="preserve">Мы используем протокол </w:t>
      </w:r>
      <w:r w:rsidRPr="009D44D8">
        <w:rPr>
          <w:b/>
          <w:bCs/>
        </w:rPr>
        <w:t>3D Secure</w:t>
      </w:r>
      <w:r w:rsidRPr="009D44D8">
        <w:t xml:space="preserve"> для подтверждения оплаты. Если Ваш Банк поддерживает данный протокол, Вы будете перенаправлены на сервер банка для дополнительной идентификации с помощью SMS-кода. Информацию о правилах и методах дополнительной идентификации уточняйте в банке, выдавшем Вам карту.</w:t>
      </w:r>
    </w:p>
    <w:p w14:paraId="52FFB989" w14:textId="77777777" w:rsidR="009D44D8" w:rsidRPr="009D44D8" w:rsidRDefault="009D44D8" w:rsidP="009D44D8">
      <w:r w:rsidRPr="009D44D8">
        <w:rPr>
          <w:b/>
          <w:bCs/>
        </w:rPr>
        <w:t>На платёжной странице необходимо указать:</w:t>
      </w:r>
    </w:p>
    <w:p w14:paraId="377D9CD4" w14:textId="77777777" w:rsidR="009D44D8" w:rsidRPr="009D44D8" w:rsidRDefault="009D44D8" w:rsidP="009D44D8">
      <w:pPr>
        <w:numPr>
          <w:ilvl w:val="0"/>
          <w:numId w:val="1"/>
        </w:numPr>
      </w:pPr>
      <w:r w:rsidRPr="009D44D8">
        <w:t>номер карты;</w:t>
      </w:r>
    </w:p>
    <w:p w14:paraId="68F6459C" w14:textId="77777777" w:rsidR="009D44D8" w:rsidRPr="009D44D8" w:rsidRDefault="009D44D8" w:rsidP="009D44D8">
      <w:pPr>
        <w:numPr>
          <w:ilvl w:val="0"/>
          <w:numId w:val="1"/>
        </w:numPr>
      </w:pPr>
      <w:r w:rsidRPr="009D44D8">
        <w:t>срок действия карты;</w:t>
      </w:r>
    </w:p>
    <w:p w14:paraId="4AD94E48" w14:textId="77777777" w:rsidR="009D44D8" w:rsidRPr="009D44D8" w:rsidRDefault="009D44D8" w:rsidP="009D44D8">
      <w:pPr>
        <w:numPr>
          <w:ilvl w:val="0"/>
          <w:numId w:val="1"/>
        </w:numPr>
      </w:pPr>
      <w:r w:rsidRPr="009D44D8">
        <w:t>трёхзначный код безопасности (CVV2 для VISA или CVC2 для MasterCard);</w:t>
      </w:r>
    </w:p>
    <w:p w14:paraId="0D9D0D7B" w14:textId="77777777" w:rsidR="009D44D8" w:rsidRPr="009D44D8" w:rsidRDefault="009D44D8" w:rsidP="009D44D8">
      <w:pPr>
        <w:numPr>
          <w:ilvl w:val="0"/>
          <w:numId w:val="1"/>
        </w:numPr>
      </w:pPr>
      <w:r w:rsidRPr="009D44D8">
        <w:t>адрес электронной почты.</w:t>
      </w:r>
    </w:p>
    <w:p w14:paraId="5D1ADBAF" w14:textId="77777777" w:rsidR="009D44D8" w:rsidRPr="009D44D8" w:rsidRDefault="009D44D8" w:rsidP="009D44D8">
      <w:r w:rsidRPr="009D44D8">
        <w:rPr>
          <w:b/>
          <w:bCs/>
        </w:rPr>
        <w:t>CVV2 / CVC2</w:t>
      </w:r>
      <w:r w:rsidRPr="009D44D8">
        <w:t xml:space="preserve"> — это трёхзначный код безопасности, находящийся на оборотной стороне карты. После этого откроется страница Вашего банка-эмитента для ввода </w:t>
      </w:r>
      <w:r w:rsidRPr="009D44D8">
        <w:rPr>
          <w:b/>
          <w:bCs/>
        </w:rPr>
        <w:t>3D Secure кода</w:t>
      </w:r>
      <w:r w:rsidRPr="009D44D8">
        <w:t>. Если код не пришёл, обратитесь в Ваш банк.</w:t>
      </w:r>
    </w:p>
    <w:p w14:paraId="6A6AA4A9" w14:textId="77777777" w:rsidR="009D44D8" w:rsidRPr="009D44D8" w:rsidRDefault="009D44D8" w:rsidP="009D44D8">
      <w:r w:rsidRPr="009D44D8">
        <w:rPr>
          <w:b/>
          <w:bCs/>
        </w:rPr>
        <w:t>3D Secure</w:t>
      </w:r>
      <w:r w:rsidRPr="009D44D8">
        <w:t xml:space="preserve"> — современная технология, которая подтверждает подлинность держателя карты и защищает от мошеннических операций.</w:t>
      </w:r>
    </w:p>
    <w:p w14:paraId="183BCA4D" w14:textId="77777777" w:rsidR="009D44D8" w:rsidRPr="009D44D8" w:rsidRDefault="009D44D8" w:rsidP="009D44D8">
      <w:r w:rsidRPr="009D44D8">
        <w:pict w14:anchorId="4A8DE015">
          <v:rect id="_x0000_i1109" style="width:0;height:1.5pt" o:hralign="center" o:hrstd="t" o:hr="t" fillcolor="#a0a0a0" stroked="f"/>
        </w:pict>
      </w:r>
    </w:p>
    <w:p w14:paraId="48CCBCD2" w14:textId="77777777" w:rsidR="009D44D8" w:rsidRPr="009D44D8" w:rsidRDefault="009D44D8" w:rsidP="009D44D8">
      <w:pPr>
        <w:rPr>
          <w:b/>
          <w:bCs/>
        </w:rPr>
      </w:pPr>
      <w:r w:rsidRPr="009D44D8">
        <w:rPr>
          <w:b/>
          <w:bCs/>
        </w:rPr>
        <w:t>Случаи отказа в платеже</w:t>
      </w:r>
    </w:p>
    <w:p w14:paraId="71749DC0" w14:textId="77777777" w:rsidR="009D44D8" w:rsidRPr="009D44D8" w:rsidRDefault="009D44D8" w:rsidP="009D44D8">
      <w:r w:rsidRPr="009D44D8">
        <w:t>Если Ваш платёж не прошёл, проверьте:</w:t>
      </w:r>
    </w:p>
    <w:p w14:paraId="21D4CA4F" w14:textId="77777777" w:rsidR="009D44D8" w:rsidRPr="009D44D8" w:rsidRDefault="009D44D8" w:rsidP="009D44D8">
      <w:pPr>
        <w:numPr>
          <w:ilvl w:val="0"/>
          <w:numId w:val="2"/>
        </w:numPr>
      </w:pPr>
      <w:r w:rsidRPr="009D44D8">
        <w:t>корректность введённых реквизитов (номер карты, срок действия, CVV2/CVC2);</w:t>
      </w:r>
    </w:p>
    <w:p w14:paraId="7B620067" w14:textId="77777777" w:rsidR="009D44D8" w:rsidRPr="009D44D8" w:rsidRDefault="009D44D8" w:rsidP="009D44D8">
      <w:pPr>
        <w:numPr>
          <w:ilvl w:val="0"/>
          <w:numId w:val="2"/>
        </w:numPr>
      </w:pPr>
      <w:r w:rsidRPr="009D44D8">
        <w:t>наличие достаточной суммы на карте;</w:t>
      </w:r>
    </w:p>
    <w:p w14:paraId="79B66919" w14:textId="77777777" w:rsidR="009D44D8" w:rsidRPr="009D44D8" w:rsidRDefault="009D44D8" w:rsidP="009D44D8">
      <w:pPr>
        <w:numPr>
          <w:ilvl w:val="0"/>
          <w:numId w:val="2"/>
        </w:numPr>
      </w:pPr>
      <w:r w:rsidRPr="009D44D8">
        <w:t>активирован ли доступ к оплате покупок в интернете;</w:t>
      </w:r>
    </w:p>
    <w:p w14:paraId="65EAE3AF" w14:textId="77777777" w:rsidR="009D44D8" w:rsidRPr="009D44D8" w:rsidRDefault="009D44D8" w:rsidP="009D44D8">
      <w:pPr>
        <w:numPr>
          <w:ilvl w:val="0"/>
          <w:numId w:val="2"/>
        </w:numPr>
      </w:pPr>
      <w:r w:rsidRPr="009D44D8">
        <w:t>не превышен ли лимит на онлайн-платежи.</w:t>
      </w:r>
    </w:p>
    <w:p w14:paraId="7F2D974C" w14:textId="77777777" w:rsidR="009D44D8" w:rsidRPr="009D44D8" w:rsidRDefault="009D44D8" w:rsidP="009D44D8">
      <w:r w:rsidRPr="009D44D8">
        <w:t xml:space="preserve">При возникновении проблем с оплатой обращайтесь в </w:t>
      </w:r>
      <w:r w:rsidRPr="009D44D8">
        <w:rPr>
          <w:b/>
          <w:bCs/>
        </w:rPr>
        <w:t>службу поддержки банка</w:t>
      </w:r>
      <w:r w:rsidRPr="009D44D8">
        <w:t>, выпустившего карту, или на сайт, где производилась оплата.</w:t>
      </w:r>
    </w:p>
    <w:p w14:paraId="13123FF0" w14:textId="77777777" w:rsidR="009D44D8" w:rsidRPr="009D44D8" w:rsidRDefault="009D44D8" w:rsidP="009D44D8">
      <w:r w:rsidRPr="009D44D8">
        <w:pict w14:anchorId="3FDA6084">
          <v:rect id="_x0000_i1110" style="width:0;height:1.5pt" o:hralign="center" o:hrstd="t" o:hr="t" fillcolor="#a0a0a0" stroked="f"/>
        </w:pict>
      </w:r>
    </w:p>
    <w:p w14:paraId="3E2BA172" w14:textId="77777777" w:rsidR="009D44D8" w:rsidRPr="009D44D8" w:rsidRDefault="009D44D8" w:rsidP="009D44D8">
      <w:pPr>
        <w:rPr>
          <w:b/>
          <w:bCs/>
        </w:rPr>
      </w:pPr>
      <w:r w:rsidRPr="009D44D8">
        <w:rPr>
          <w:b/>
          <w:bCs/>
        </w:rPr>
        <w:t>Гарантии безопасности</w:t>
      </w:r>
    </w:p>
    <w:p w14:paraId="2ADD624A" w14:textId="77777777" w:rsidR="009D44D8" w:rsidRPr="009D44D8" w:rsidRDefault="009D44D8" w:rsidP="009D44D8">
      <w:r w:rsidRPr="009D44D8">
        <w:t xml:space="preserve">Платёжный сервис </w:t>
      </w:r>
      <w:r w:rsidRPr="009D44D8">
        <w:rPr>
          <w:b/>
          <w:bCs/>
        </w:rPr>
        <w:t>Robokassa</w:t>
      </w:r>
      <w:r w:rsidRPr="009D44D8">
        <w:t xml:space="preserve"> защищает и обрабатывает данные Вашей карты по международному стандарту </w:t>
      </w:r>
      <w:r w:rsidRPr="009D44D8">
        <w:rPr>
          <w:b/>
          <w:bCs/>
        </w:rPr>
        <w:t>PCI DSS</w:t>
      </w:r>
      <w:r w:rsidRPr="009D44D8">
        <w:t xml:space="preserve">. Передача данных происходит по технологии </w:t>
      </w:r>
      <w:r w:rsidRPr="009D44D8">
        <w:rPr>
          <w:b/>
          <w:bCs/>
        </w:rPr>
        <w:lastRenderedPageBreak/>
        <w:t>SSL</w:t>
      </w:r>
      <w:r w:rsidRPr="009D44D8">
        <w:t xml:space="preserve"> через защищённые каналы. Robokassa </w:t>
      </w:r>
      <w:r w:rsidRPr="009D44D8">
        <w:rPr>
          <w:b/>
          <w:bCs/>
        </w:rPr>
        <w:t>не передаёт</w:t>
      </w:r>
      <w:r w:rsidRPr="009D44D8">
        <w:t xml:space="preserve"> данные карты интернет-магазину или третьим лицам.</w:t>
      </w:r>
    </w:p>
    <w:p w14:paraId="0A107C7D" w14:textId="77777777" w:rsidR="009D44D8" w:rsidRPr="009D44D8" w:rsidRDefault="009D44D8" w:rsidP="009D44D8">
      <w:r w:rsidRPr="009D44D8">
        <w:t xml:space="preserve">Для дополнительной аутентификации используется протокол </w:t>
      </w:r>
      <w:r w:rsidRPr="009D44D8">
        <w:rPr>
          <w:b/>
          <w:bCs/>
        </w:rPr>
        <w:t>3D Secure</w:t>
      </w:r>
      <w:r w:rsidRPr="009D44D8">
        <w:t>.</w:t>
      </w:r>
      <w:r w:rsidRPr="009D44D8">
        <w:br/>
        <w:t xml:space="preserve">По вопросам оплаты обращайтесь на e-mail: </w:t>
      </w:r>
      <w:r w:rsidRPr="009D44D8">
        <w:rPr>
          <w:b/>
          <w:bCs/>
        </w:rPr>
        <w:t>support@robokassa.kz</w:t>
      </w:r>
    </w:p>
    <w:p w14:paraId="35848574" w14:textId="77777777" w:rsidR="009D44D8" w:rsidRPr="009D44D8" w:rsidRDefault="009D44D8" w:rsidP="009D44D8">
      <w:r w:rsidRPr="009D44D8">
        <w:pict w14:anchorId="37B58E75">
          <v:rect id="_x0000_i1111" style="width:0;height:1.5pt" o:hralign="center" o:hrstd="t" o:hr="t" fillcolor="#a0a0a0" stroked="f"/>
        </w:pict>
      </w:r>
    </w:p>
    <w:p w14:paraId="380075E7" w14:textId="77777777" w:rsidR="009D44D8" w:rsidRPr="009D44D8" w:rsidRDefault="009D44D8" w:rsidP="009D44D8">
      <w:pPr>
        <w:rPr>
          <w:b/>
          <w:bCs/>
        </w:rPr>
      </w:pPr>
      <w:r w:rsidRPr="009D44D8">
        <w:rPr>
          <w:b/>
          <w:bCs/>
        </w:rPr>
        <w:t>Безопасность онлайн-платежей</w:t>
      </w:r>
    </w:p>
    <w:p w14:paraId="04B7F2B1" w14:textId="77777777" w:rsidR="009D44D8" w:rsidRPr="009D44D8" w:rsidRDefault="009D44D8" w:rsidP="009D44D8">
      <w:r w:rsidRPr="009D44D8">
        <w:t>Ваши персональные данные (номер карты, e-mail) передаются только в зашифрованном виде и не сохраняются на сервере.</w:t>
      </w:r>
      <w:r w:rsidRPr="009D44D8">
        <w:br/>
        <w:t xml:space="preserve">Безопасность гарантируется платёжным сервисом </w:t>
      </w:r>
      <w:r w:rsidRPr="009D44D8">
        <w:rPr>
          <w:b/>
          <w:bCs/>
        </w:rPr>
        <w:t>Robokassa</w:t>
      </w:r>
      <w:r w:rsidRPr="009D44D8">
        <w:t xml:space="preserve"> и соответствует требованиям </w:t>
      </w:r>
      <w:r w:rsidRPr="009D44D8">
        <w:rPr>
          <w:b/>
          <w:bCs/>
        </w:rPr>
        <w:t>VISA International</w:t>
      </w:r>
      <w:r w:rsidRPr="009D44D8">
        <w:t xml:space="preserve">, </w:t>
      </w:r>
      <w:r w:rsidRPr="009D44D8">
        <w:rPr>
          <w:b/>
          <w:bCs/>
        </w:rPr>
        <w:t>MasterCard Worldwide</w:t>
      </w:r>
      <w:r w:rsidRPr="009D44D8">
        <w:t xml:space="preserve"> и других платёжных систем.</w:t>
      </w:r>
    </w:p>
    <w:p w14:paraId="1FE626A0" w14:textId="77777777" w:rsidR="009D44D8" w:rsidRPr="009D44D8" w:rsidRDefault="009D44D8" w:rsidP="009D44D8">
      <w:r w:rsidRPr="009D44D8">
        <w:rPr>
          <w:b/>
          <w:bCs/>
        </w:rPr>
        <w:t>Оплата банковской картой безопасна, потому что:</w:t>
      </w:r>
    </w:p>
    <w:p w14:paraId="5B64960D" w14:textId="77777777" w:rsidR="009D44D8" w:rsidRPr="009D44D8" w:rsidRDefault="009D44D8" w:rsidP="009D44D8">
      <w:pPr>
        <w:numPr>
          <w:ilvl w:val="0"/>
          <w:numId w:val="3"/>
        </w:numPr>
      </w:pPr>
      <w:r w:rsidRPr="009D44D8">
        <w:t>данные карты не хранятся на сервере и не могут быть похищены;</w:t>
      </w:r>
    </w:p>
    <w:p w14:paraId="3CDD46F7" w14:textId="77777777" w:rsidR="009D44D8" w:rsidRPr="009D44D8" w:rsidRDefault="009D44D8" w:rsidP="009D44D8">
      <w:pPr>
        <w:numPr>
          <w:ilvl w:val="0"/>
          <w:numId w:val="3"/>
        </w:numPr>
      </w:pPr>
      <w:r w:rsidRPr="009D44D8">
        <w:t xml:space="preserve">ввод реквизитов осуществляется </w:t>
      </w:r>
      <w:r w:rsidRPr="009D44D8">
        <w:rPr>
          <w:b/>
          <w:bCs/>
        </w:rPr>
        <w:t>только на защищённой странице Robokassa</w:t>
      </w:r>
      <w:r w:rsidRPr="009D44D8">
        <w:t>, а не на сайте магазина.</w:t>
      </w:r>
    </w:p>
    <w:p w14:paraId="0FF84E32" w14:textId="77777777" w:rsidR="009D44D8" w:rsidRPr="009D44D8" w:rsidRDefault="009D44D8" w:rsidP="009D44D8">
      <w:r w:rsidRPr="009D44D8">
        <w:pict w14:anchorId="4B26E490">
          <v:rect id="_x0000_i1112" style="width:0;height:1.5pt" o:hralign="center" o:hrstd="t" o:hr="t" fillcolor="#a0a0a0" stroked="f"/>
        </w:pict>
      </w:r>
    </w:p>
    <w:p w14:paraId="43DC8D2F" w14:textId="77777777" w:rsidR="009D44D8" w:rsidRPr="009D44D8" w:rsidRDefault="009D44D8" w:rsidP="009D44D8">
      <w:pPr>
        <w:rPr>
          <w:b/>
          <w:bCs/>
        </w:rPr>
      </w:pPr>
      <w:r w:rsidRPr="009D44D8">
        <w:rPr>
          <w:b/>
          <w:bCs/>
        </w:rPr>
        <w:t>Договор публичной оферты</w:t>
      </w:r>
    </w:p>
    <w:p w14:paraId="7F2126AD" w14:textId="77777777" w:rsidR="009D44D8" w:rsidRPr="009D44D8" w:rsidRDefault="009D44D8" w:rsidP="009D44D8">
      <w:r w:rsidRPr="009D44D8">
        <w:t>на оказание услуг ТОО «HiGroup»</w:t>
      </w:r>
    </w:p>
    <w:p w14:paraId="35D5BC8D" w14:textId="77777777" w:rsidR="009D44D8" w:rsidRPr="009D44D8" w:rsidRDefault="009D44D8" w:rsidP="009D44D8">
      <w:r w:rsidRPr="009D44D8">
        <w:t>(Публичная оферта – предложение, содержащее все существенные условия договора, направленное любому лицу в соответствии с п. 5 ст. 395 Гражданского кодекса Республики Казахстан.)</w:t>
      </w:r>
    </w:p>
    <w:p w14:paraId="63AF30E2" w14:textId="77777777" w:rsidR="009D44D8" w:rsidRPr="009D44D8" w:rsidRDefault="009D44D8" w:rsidP="009D44D8">
      <w:r w:rsidRPr="009D44D8">
        <w:pict w14:anchorId="2E1B3BC9">
          <v:rect id="_x0000_i1113" style="width:0;height:1.5pt" o:hralign="center" o:hrstd="t" o:hr="t" fillcolor="#a0a0a0" stroked="f"/>
        </w:pict>
      </w:r>
    </w:p>
    <w:p w14:paraId="52F328C4" w14:textId="77777777" w:rsidR="009D44D8" w:rsidRPr="009D44D8" w:rsidRDefault="009D44D8" w:rsidP="009D44D8">
      <w:pPr>
        <w:rPr>
          <w:b/>
          <w:bCs/>
        </w:rPr>
      </w:pPr>
      <w:r w:rsidRPr="009D44D8">
        <w:rPr>
          <w:b/>
          <w:bCs/>
        </w:rPr>
        <w:t>1. Основные положения</w:t>
      </w:r>
    </w:p>
    <w:p w14:paraId="556FB8CD" w14:textId="77777777" w:rsidR="009D44D8" w:rsidRPr="009D44D8" w:rsidRDefault="009D44D8" w:rsidP="009D44D8">
      <w:r w:rsidRPr="009D44D8">
        <w:t xml:space="preserve">1.1. Настоящий Договор регулирует отношения между </w:t>
      </w:r>
      <w:r w:rsidRPr="009D44D8">
        <w:rPr>
          <w:b/>
          <w:bCs/>
        </w:rPr>
        <w:t>ТОО «HiGroup»</w:t>
      </w:r>
      <w:r w:rsidRPr="009D44D8">
        <w:t xml:space="preserve"> (далее — </w:t>
      </w:r>
      <w:r w:rsidRPr="009D44D8">
        <w:rPr>
          <w:i/>
          <w:iCs/>
        </w:rPr>
        <w:t>Администратор</w:t>
      </w:r>
      <w:r w:rsidRPr="009D44D8">
        <w:t xml:space="preserve">) и пользователями Сайта </w:t>
      </w:r>
      <w:hyperlink r:id="rId5" w:tgtFrame="_new" w:history="1">
        <w:r w:rsidRPr="009D44D8">
          <w:rPr>
            <w:rStyle w:val="Hyperlink"/>
          </w:rPr>
          <w:t>https://higroup.kz</w:t>
        </w:r>
      </w:hyperlink>
      <w:r w:rsidRPr="009D44D8">
        <w:t xml:space="preserve"> (далее — </w:t>
      </w:r>
      <w:r w:rsidRPr="009D44D8">
        <w:rPr>
          <w:i/>
          <w:iCs/>
        </w:rPr>
        <w:t>Пользователь</w:t>
      </w:r>
      <w:r w:rsidRPr="009D44D8">
        <w:t>).</w:t>
      </w:r>
      <w:r w:rsidRPr="009D44D8">
        <w:br/>
        <w:t>1.2. Пользователь и Администратор заключают настоящий Договор в соответствии с законодательством Республики Казахстан.</w:t>
      </w:r>
      <w:r w:rsidRPr="009D44D8">
        <w:br/>
        <w:t>1.3. Оплата услуг является акцептом настоящей оферты.</w:t>
      </w:r>
    </w:p>
    <w:p w14:paraId="3A1162E5" w14:textId="77777777" w:rsidR="009D44D8" w:rsidRPr="009D44D8" w:rsidRDefault="009D44D8" w:rsidP="009D44D8">
      <w:r w:rsidRPr="009D44D8">
        <w:pict w14:anchorId="65D14ED5">
          <v:rect id="_x0000_i1114" style="width:0;height:1.5pt" o:hralign="center" o:hrstd="t" o:hr="t" fillcolor="#a0a0a0" stroked="f"/>
        </w:pict>
      </w:r>
    </w:p>
    <w:p w14:paraId="480BBD8A" w14:textId="77777777" w:rsidR="009D44D8" w:rsidRPr="009D44D8" w:rsidRDefault="009D44D8" w:rsidP="009D44D8">
      <w:pPr>
        <w:rPr>
          <w:b/>
          <w:bCs/>
        </w:rPr>
      </w:pPr>
      <w:r w:rsidRPr="009D44D8">
        <w:rPr>
          <w:b/>
          <w:bCs/>
        </w:rPr>
        <w:t>2. Термины</w:t>
      </w:r>
    </w:p>
    <w:p w14:paraId="05732284" w14:textId="77777777" w:rsidR="009D44D8" w:rsidRPr="009D44D8" w:rsidRDefault="009D44D8" w:rsidP="009D44D8">
      <w:pPr>
        <w:numPr>
          <w:ilvl w:val="0"/>
          <w:numId w:val="4"/>
        </w:numPr>
      </w:pPr>
      <w:r w:rsidRPr="009D44D8">
        <w:rPr>
          <w:b/>
          <w:bCs/>
        </w:rPr>
        <w:t>Оферта</w:t>
      </w:r>
      <w:r w:rsidRPr="009D44D8">
        <w:t xml:space="preserve"> — публичное предложение на использование онлайн-сервиса.</w:t>
      </w:r>
    </w:p>
    <w:p w14:paraId="2CFFCB17" w14:textId="77777777" w:rsidR="009D44D8" w:rsidRPr="009D44D8" w:rsidRDefault="009D44D8" w:rsidP="009D44D8">
      <w:pPr>
        <w:numPr>
          <w:ilvl w:val="0"/>
          <w:numId w:val="4"/>
        </w:numPr>
      </w:pPr>
      <w:r w:rsidRPr="009D44D8">
        <w:rPr>
          <w:b/>
          <w:bCs/>
        </w:rPr>
        <w:t>Акцепт</w:t>
      </w:r>
      <w:r w:rsidRPr="009D44D8">
        <w:t xml:space="preserve"> — полное принятие условий договора.</w:t>
      </w:r>
    </w:p>
    <w:p w14:paraId="6C1F007A" w14:textId="77777777" w:rsidR="009D44D8" w:rsidRPr="009D44D8" w:rsidRDefault="009D44D8" w:rsidP="009D44D8">
      <w:pPr>
        <w:numPr>
          <w:ilvl w:val="0"/>
          <w:numId w:val="4"/>
        </w:numPr>
      </w:pPr>
      <w:r w:rsidRPr="009D44D8">
        <w:rPr>
          <w:b/>
          <w:bCs/>
        </w:rPr>
        <w:t>Администратор</w:t>
      </w:r>
      <w:r w:rsidRPr="009D44D8">
        <w:t xml:space="preserve"> — ТОО «HiGroup», владелец Сайта.</w:t>
      </w:r>
    </w:p>
    <w:p w14:paraId="7C624153" w14:textId="77777777" w:rsidR="009D44D8" w:rsidRPr="009D44D8" w:rsidRDefault="009D44D8" w:rsidP="009D44D8">
      <w:pPr>
        <w:numPr>
          <w:ilvl w:val="0"/>
          <w:numId w:val="4"/>
        </w:numPr>
      </w:pPr>
      <w:r w:rsidRPr="009D44D8">
        <w:rPr>
          <w:b/>
          <w:bCs/>
        </w:rPr>
        <w:lastRenderedPageBreak/>
        <w:t>Пользователь</w:t>
      </w:r>
      <w:r w:rsidRPr="009D44D8">
        <w:t xml:space="preserve"> — физическое или юридическое лицо, принимающее оферту.</w:t>
      </w:r>
    </w:p>
    <w:p w14:paraId="60711AD7" w14:textId="77777777" w:rsidR="009D44D8" w:rsidRPr="009D44D8" w:rsidRDefault="009D44D8" w:rsidP="009D44D8">
      <w:pPr>
        <w:numPr>
          <w:ilvl w:val="0"/>
          <w:numId w:val="4"/>
        </w:numPr>
      </w:pPr>
      <w:r w:rsidRPr="009D44D8">
        <w:rPr>
          <w:b/>
          <w:bCs/>
        </w:rPr>
        <w:t>Услуги</w:t>
      </w:r>
      <w:r w:rsidRPr="009D44D8">
        <w:t xml:space="preserve"> — веб-разработка, BI-аналитика, внедрение CRM, мобильная разработка, интеграция систем.</w:t>
      </w:r>
    </w:p>
    <w:p w14:paraId="6E1F9686" w14:textId="77777777" w:rsidR="009D44D8" w:rsidRPr="009D44D8" w:rsidRDefault="009D44D8" w:rsidP="009D44D8">
      <w:pPr>
        <w:numPr>
          <w:ilvl w:val="0"/>
          <w:numId w:val="4"/>
        </w:numPr>
      </w:pPr>
      <w:r w:rsidRPr="009D44D8">
        <w:rPr>
          <w:b/>
          <w:bCs/>
        </w:rPr>
        <w:t>Сайт</w:t>
      </w:r>
      <w:r w:rsidRPr="009D44D8">
        <w:t xml:space="preserve"> — </w:t>
      </w:r>
      <w:hyperlink r:id="rId6" w:tgtFrame="_new" w:history="1">
        <w:r w:rsidRPr="009D44D8">
          <w:rPr>
            <w:rStyle w:val="Hyperlink"/>
          </w:rPr>
          <w:t>https://higroup.kz</w:t>
        </w:r>
      </w:hyperlink>
    </w:p>
    <w:p w14:paraId="4CDE8C83" w14:textId="77777777" w:rsidR="009D44D8" w:rsidRPr="009D44D8" w:rsidRDefault="009D44D8" w:rsidP="009D44D8">
      <w:r w:rsidRPr="009D44D8">
        <w:pict w14:anchorId="29CA1FCA">
          <v:rect id="_x0000_i1115" style="width:0;height:1.5pt" o:hralign="center" o:hrstd="t" o:hr="t" fillcolor="#a0a0a0" stroked="f"/>
        </w:pict>
      </w:r>
    </w:p>
    <w:p w14:paraId="10C164EB" w14:textId="77777777" w:rsidR="009D44D8" w:rsidRPr="009D44D8" w:rsidRDefault="009D44D8" w:rsidP="009D44D8">
      <w:pPr>
        <w:rPr>
          <w:b/>
          <w:bCs/>
        </w:rPr>
      </w:pPr>
      <w:r w:rsidRPr="009D44D8">
        <w:rPr>
          <w:b/>
          <w:bCs/>
        </w:rPr>
        <w:t>3. Предмет оферты</w:t>
      </w:r>
    </w:p>
    <w:p w14:paraId="6649515A" w14:textId="77777777" w:rsidR="009D44D8" w:rsidRPr="009D44D8" w:rsidRDefault="009D44D8" w:rsidP="009D44D8">
      <w:r w:rsidRPr="009D44D8">
        <w:t>3.1. Администратор предоставляет Пользователю услуги по направлениям, указанным на Сайте.</w:t>
      </w:r>
      <w:r w:rsidRPr="009D44D8">
        <w:br/>
        <w:t>3.2. Актуальная версия договора размещена на Сайте.</w:t>
      </w:r>
    </w:p>
    <w:p w14:paraId="25C2DC90" w14:textId="77777777" w:rsidR="009D44D8" w:rsidRPr="009D44D8" w:rsidRDefault="009D44D8" w:rsidP="009D44D8">
      <w:r w:rsidRPr="009D44D8">
        <w:pict w14:anchorId="4A325D20">
          <v:rect id="_x0000_i1116" style="width:0;height:1.5pt" o:hralign="center" o:hrstd="t" o:hr="t" fillcolor="#a0a0a0" stroked="f"/>
        </w:pict>
      </w:r>
    </w:p>
    <w:p w14:paraId="3F94453F" w14:textId="77777777" w:rsidR="009D44D8" w:rsidRPr="009D44D8" w:rsidRDefault="009D44D8" w:rsidP="009D44D8">
      <w:pPr>
        <w:rPr>
          <w:b/>
          <w:bCs/>
        </w:rPr>
      </w:pPr>
      <w:r w:rsidRPr="009D44D8">
        <w:rPr>
          <w:b/>
          <w:bCs/>
        </w:rPr>
        <w:t>4. Регистрация и защита данных</w:t>
      </w:r>
    </w:p>
    <w:p w14:paraId="36315FEC" w14:textId="77777777" w:rsidR="009D44D8" w:rsidRPr="009D44D8" w:rsidRDefault="009D44D8" w:rsidP="009D44D8">
      <w:r w:rsidRPr="009D44D8">
        <w:t>4.1. При регистрации Пользователь указывает:</w:t>
      </w:r>
      <w:r w:rsidRPr="009D44D8">
        <w:br/>
        <w:t>ФИО, e-mail, логин, пароль, статус (физ./юр. лицо), адрес, ИИН/БИН.</w:t>
      </w:r>
      <w:r w:rsidRPr="009D44D8">
        <w:br/>
        <w:t>4.2. Пользователь несёт ответственность за достоверность данных и сохранность пароля.</w:t>
      </w:r>
      <w:r w:rsidRPr="009D44D8">
        <w:br/>
        <w:t>4.3. Администратор не разглашает персональные данные, за исключением случаев, предусмотренных законом.</w:t>
      </w:r>
    </w:p>
    <w:p w14:paraId="1F39B901" w14:textId="77777777" w:rsidR="009D44D8" w:rsidRPr="009D44D8" w:rsidRDefault="009D44D8" w:rsidP="009D44D8">
      <w:r w:rsidRPr="009D44D8">
        <w:pict w14:anchorId="092B7F2D">
          <v:rect id="_x0000_i1117" style="width:0;height:1.5pt" o:hralign="center" o:hrstd="t" o:hr="t" fillcolor="#a0a0a0" stroked="f"/>
        </w:pict>
      </w:r>
    </w:p>
    <w:p w14:paraId="047B0DCB" w14:textId="77777777" w:rsidR="009D44D8" w:rsidRPr="009D44D8" w:rsidRDefault="009D44D8" w:rsidP="009D44D8">
      <w:pPr>
        <w:rPr>
          <w:b/>
          <w:bCs/>
        </w:rPr>
      </w:pPr>
      <w:r w:rsidRPr="009D44D8">
        <w:rPr>
          <w:b/>
          <w:bCs/>
        </w:rPr>
        <w:t>5. Права и обязанности сторон</w:t>
      </w:r>
    </w:p>
    <w:p w14:paraId="7FCCE196" w14:textId="77777777" w:rsidR="009D44D8" w:rsidRPr="009D44D8" w:rsidRDefault="009D44D8" w:rsidP="009D44D8">
      <w:r w:rsidRPr="009D44D8">
        <w:rPr>
          <w:b/>
          <w:bCs/>
        </w:rPr>
        <w:t>Администратор обязуется:</w:t>
      </w:r>
    </w:p>
    <w:p w14:paraId="71F72436" w14:textId="77777777" w:rsidR="009D44D8" w:rsidRPr="009D44D8" w:rsidRDefault="009D44D8" w:rsidP="009D44D8">
      <w:pPr>
        <w:numPr>
          <w:ilvl w:val="0"/>
          <w:numId w:val="5"/>
        </w:numPr>
      </w:pPr>
      <w:r w:rsidRPr="009D44D8">
        <w:t>предоставлять услуги в соответствии с условиями договора;</w:t>
      </w:r>
    </w:p>
    <w:p w14:paraId="31351B09" w14:textId="77777777" w:rsidR="009D44D8" w:rsidRPr="009D44D8" w:rsidRDefault="009D44D8" w:rsidP="009D44D8">
      <w:pPr>
        <w:numPr>
          <w:ilvl w:val="0"/>
          <w:numId w:val="5"/>
        </w:numPr>
      </w:pPr>
      <w:r w:rsidRPr="009D44D8">
        <w:t>сохранять конфиденциальность данных;</w:t>
      </w:r>
    </w:p>
    <w:p w14:paraId="5D5B0601" w14:textId="77777777" w:rsidR="009D44D8" w:rsidRPr="009D44D8" w:rsidRDefault="009D44D8" w:rsidP="009D44D8">
      <w:pPr>
        <w:numPr>
          <w:ilvl w:val="0"/>
          <w:numId w:val="5"/>
        </w:numPr>
      </w:pPr>
      <w:r w:rsidRPr="009D44D8">
        <w:t>обеспечивать техническую поддержку.</w:t>
      </w:r>
    </w:p>
    <w:p w14:paraId="0802371F" w14:textId="77777777" w:rsidR="009D44D8" w:rsidRPr="009D44D8" w:rsidRDefault="009D44D8" w:rsidP="009D44D8">
      <w:r w:rsidRPr="009D44D8">
        <w:rPr>
          <w:b/>
          <w:bCs/>
        </w:rPr>
        <w:t>Администратор имеет право:</w:t>
      </w:r>
    </w:p>
    <w:p w14:paraId="5809632C" w14:textId="77777777" w:rsidR="009D44D8" w:rsidRPr="009D44D8" w:rsidRDefault="009D44D8" w:rsidP="009D44D8">
      <w:pPr>
        <w:numPr>
          <w:ilvl w:val="0"/>
          <w:numId w:val="6"/>
        </w:numPr>
      </w:pPr>
      <w:r w:rsidRPr="009D44D8">
        <w:t>изменять условия предоставления услуг и тарифы;</w:t>
      </w:r>
    </w:p>
    <w:p w14:paraId="7B2E70B0" w14:textId="77777777" w:rsidR="009D44D8" w:rsidRPr="009D44D8" w:rsidRDefault="009D44D8" w:rsidP="009D44D8">
      <w:pPr>
        <w:numPr>
          <w:ilvl w:val="0"/>
          <w:numId w:val="6"/>
        </w:numPr>
      </w:pPr>
      <w:r w:rsidRPr="009D44D8">
        <w:t>приостанавливать оказание услуг при нарушении договора.</w:t>
      </w:r>
    </w:p>
    <w:p w14:paraId="3FA60ABF" w14:textId="77777777" w:rsidR="009D44D8" w:rsidRPr="009D44D8" w:rsidRDefault="009D44D8" w:rsidP="009D44D8">
      <w:r w:rsidRPr="009D44D8">
        <w:rPr>
          <w:b/>
          <w:bCs/>
        </w:rPr>
        <w:t>Пользователь обязуется:</w:t>
      </w:r>
    </w:p>
    <w:p w14:paraId="5FF71022" w14:textId="77777777" w:rsidR="009D44D8" w:rsidRPr="009D44D8" w:rsidRDefault="009D44D8" w:rsidP="009D44D8">
      <w:pPr>
        <w:numPr>
          <w:ilvl w:val="0"/>
          <w:numId w:val="7"/>
        </w:numPr>
      </w:pPr>
      <w:r w:rsidRPr="009D44D8">
        <w:t>предоставлять достоверные данные;</w:t>
      </w:r>
    </w:p>
    <w:p w14:paraId="2432E4E2" w14:textId="77777777" w:rsidR="009D44D8" w:rsidRPr="009D44D8" w:rsidRDefault="009D44D8" w:rsidP="009D44D8">
      <w:pPr>
        <w:numPr>
          <w:ilvl w:val="0"/>
          <w:numId w:val="7"/>
        </w:numPr>
      </w:pPr>
      <w:r w:rsidRPr="009D44D8">
        <w:t>оплачивать услуги в полном объёме;</w:t>
      </w:r>
    </w:p>
    <w:p w14:paraId="4F838798" w14:textId="77777777" w:rsidR="009D44D8" w:rsidRPr="009D44D8" w:rsidRDefault="009D44D8" w:rsidP="009D44D8">
      <w:pPr>
        <w:numPr>
          <w:ilvl w:val="0"/>
          <w:numId w:val="7"/>
        </w:numPr>
      </w:pPr>
      <w:r w:rsidRPr="009D44D8">
        <w:t>не использовать Сайт в противоправных целях.</w:t>
      </w:r>
    </w:p>
    <w:p w14:paraId="03F5B5BA" w14:textId="77777777" w:rsidR="009D44D8" w:rsidRPr="009D44D8" w:rsidRDefault="009D44D8" w:rsidP="009D44D8">
      <w:r w:rsidRPr="009D44D8">
        <w:pict w14:anchorId="64BAA010">
          <v:rect id="_x0000_i1118" style="width:0;height:1.5pt" o:hralign="center" o:hrstd="t" o:hr="t" fillcolor="#a0a0a0" stroked="f"/>
        </w:pict>
      </w:r>
    </w:p>
    <w:p w14:paraId="04495C71" w14:textId="77777777" w:rsidR="009D44D8" w:rsidRPr="009D44D8" w:rsidRDefault="009D44D8" w:rsidP="009D44D8">
      <w:pPr>
        <w:rPr>
          <w:b/>
          <w:bCs/>
        </w:rPr>
      </w:pPr>
      <w:r w:rsidRPr="009D44D8">
        <w:rPr>
          <w:b/>
          <w:bCs/>
        </w:rPr>
        <w:t>6. Порядок оплаты</w:t>
      </w:r>
    </w:p>
    <w:p w14:paraId="0D6C138D" w14:textId="77777777" w:rsidR="009D44D8" w:rsidRPr="009D44D8" w:rsidRDefault="009D44D8" w:rsidP="009D44D8">
      <w:r w:rsidRPr="009D44D8">
        <w:lastRenderedPageBreak/>
        <w:t xml:space="preserve">6.1. Оплата производится через платёжную систему </w:t>
      </w:r>
      <w:r w:rsidRPr="009D44D8">
        <w:rPr>
          <w:b/>
          <w:bCs/>
        </w:rPr>
        <w:t>Robokassa</w:t>
      </w:r>
      <w:r w:rsidRPr="009D44D8">
        <w:t>.</w:t>
      </w:r>
      <w:r w:rsidRPr="009D44D8">
        <w:br/>
        <w:t xml:space="preserve">6.2. Услуги предоставляются при </w:t>
      </w:r>
      <w:r w:rsidRPr="009D44D8">
        <w:rPr>
          <w:b/>
          <w:bCs/>
        </w:rPr>
        <w:t>100% предоплате</w:t>
      </w:r>
      <w:r w:rsidRPr="009D44D8">
        <w:t>.</w:t>
      </w:r>
      <w:r w:rsidRPr="009D44D8">
        <w:br/>
        <w:t>6.3. За правильность ввода данных отвечает Пользователь.</w:t>
      </w:r>
    </w:p>
    <w:p w14:paraId="0636BA0E" w14:textId="77777777" w:rsidR="009D44D8" w:rsidRPr="009D44D8" w:rsidRDefault="009D44D8" w:rsidP="009D44D8">
      <w:pPr>
        <w:rPr>
          <w:b/>
          <w:bCs/>
        </w:rPr>
      </w:pPr>
      <w:r w:rsidRPr="009D44D8">
        <w:rPr>
          <w:b/>
          <w:bCs/>
        </w:rPr>
        <w:t>Итоговая стоимость услуг</w:t>
      </w:r>
    </w:p>
    <w:p w14:paraId="7C8C568A" w14:textId="77777777" w:rsidR="009D44D8" w:rsidRPr="009D44D8" w:rsidRDefault="009D44D8" w:rsidP="009D44D8">
      <w:r w:rsidRPr="009D44D8">
        <w:t>Итоговая стоимость услуг определяется индивидуально, в зависимости от сложности, объёма проекта и требований клиента.</w:t>
      </w:r>
      <w:r w:rsidRPr="009D44D8">
        <w:br/>
        <w:t>Минимальная стоимость услуг по направлениям составляет:</w:t>
      </w:r>
    </w:p>
    <w:p w14:paraId="2EE0F9D3" w14:textId="77777777" w:rsidR="009D44D8" w:rsidRPr="009D44D8" w:rsidRDefault="009D44D8" w:rsidP="009D44D8">
      <w:pPr>
        <w:numPr>
          <w:ilvl w:val="0"/>
          <w:numId w:val="8"/>
        </w:numPr>
      </w:pPr>
      <w:r w:rsidRPr="009D44D8">
        <w:rPr>
          <w:b/>
          <w:bCs/>
        </w:rPr>
        <w:t>BI-аналитика</w:t>
      </w:r>
      <w:r w:rsidRPr="009D44D8">
        <w:t xml:space="preserve"> — от 300 000 ₸;</w:t>
      </w:r>
    </w:p>
    <w:p w14:paraId="07DCD9B7" w14:textId="77777777" w:rsidR="009D44D8" w:rsidRPr="009D44D8" w:rsidRDefault="009D44D8" w:rsidP="009D44D8">
      <w:pPr>
        <w:numPr>
          <w:ilvl w:val="0"/>
          <w:numId w:val="8"/>
        </w:numPr>
      </w:pPr>
      <w:r w:rsidRPr="009D44D8">
        <w:rPr>
          <w:b/>
          <w:bCs/>
        </w:rPr>
        <w:t>Внедрение CRM-систем</w:t>
      </w:r>
      <w:r w:rsidRPr="009D44D8">
        <w:t xml:space="preserve"> — от 300 000 ₸;</w:t>
      </w:r>
    </w:p>
    <w:p w14:paraId="3E98EE96" w14:textId="77777777" w:rsidR="009D44D8" w:rsidRPr="009D44D8" w:rsidRDefault="009D44D8" w:rsidP="009D44D8">
      <w:pPr>
        <w:numPr>
          <w:ilvl w:val="0"/>
          <w:numId w:val="8"/>
        </w:numPr>
      </w:pPr>
      <w:r w:rsidRPr="009D44D8">
        <w:rPr>
          <w:b/>
          <w:bCs/>
        </w:rPr>
        <w:t>Веб-разработка</w:t>
      </w:r>
      <w:r w:rsidRPr="009D44D8">
        <w:t xml:space="preserve"> — от 300 000 ₸;</w:t>
      </w:r>
    </w:p>
    <w:p w14:paraId="0C05D7AC" w14:textId="77777777" w:rsidR="009D44D8" w:rsidRPr="009D44D8" w:rsidRDefault="009D44D8" w:rsidP="009D44D8">
      <w:pPr>
        <w:numPr>
          <w:ilvl w:val="0"/>
          <w:numId w:val="8"/>
        </w:numPr>
      </w:pPr>
      <w:r w:rsidRPr="009D44D8">
        <w:rPr>
          <w:b/>
          <w:bCs/>
        </w:rPr>
        <w:t>Мобильная разработка</w:t>
      </w:r>
      <w:r w:rsidRPr="009D44D8">
        <w:t xml:space="preserve"> — от 300 000 ₸;</w:t>
      </w:r>
    </w:p>
    <w:p w14:paraId="572F9988" w14:textId="77777777" w:rsidR="009D44D8" w:rsidRPr="009D44D8" w:rsidRDefault="009D44D8" w:rsidP="009D44D8">
      <w:pPr>
        <w:numPr>
          <w:ilvl w:val="0"/>
          <w:numId w:val="8"/>
        </w:numPr>
      </w:pPr>
      <w:r w:rsidRPr="009D44D8">
        <w:rPr>
          <w:b/>
          <w:bCs/>
        </w:rPr>
        <w:t>Интеграция систем</w:t>
      </w:r>
      <w:r w:rsidRPr="009D44D8">
        <w:t xml:space="preserve"> — от 300 000 ₸.</w:t>
      </w:r>
    </w:p>
    <w:p w14:paraId="5821CB26" w14:textId="77777777" w:rsidR="009D44D8" w:rsidRPr="009D44D8" w:rsidRDefault="009D44D8" w:rsidP="009D44D8">
      <w:r w:rsidRPr="009D44D8">
        <w:t>Окончательная сумма согласовывается с клиентом в ходе переговоров и фиксируется в коммерческом предложении или ином письменном подтверждении.</w:t>
      </w:r>
    </w:p>
    <w:p w14:paraId="237B5B5B" w14:textId="77777777" w:rsidR="009D44D8" w:rsidRPr="009D44D8" w:rsidRDefault="009D44D8" w:rsidP="009D44D8">
      <w:r w:rsidRPr="009D44D8">
        <w:pict w14:anchorId="669B60EC">
          <v:rect id="_x0000_i1119" style="width:0;height:1.5pt" o:hralign="center" o:hrstd="t" o:hr="t" fillcolor="#a0a0a0" stroked="f"/>
        </w:pict>
      </w:r>
    </w:p>
    <w:p w14:paraId="4E6C70C6" w14:textId="77777777" w:rsidR="009D44D8" w:rsidRPr="009D44D8" w:rsidRDefault="009D44D8" w:rsidP="009D44D8">
      <w:pPr>
        <w:rPr>
          <w:b/>
          <w:bCs/>
        </w:rPr>
      </w:pPr>
      <w:r w:rsidRPr="009D44D8">
        <w:rPr>
          <w:b/>
          <w:bCs/>
        </w:rPr>
        <w:t>7. Ответственность и разрешение споров</w:t>
      </w:r>
    </w:p>
    <w:p w14:paraId="312F370B" w14:textId="77777777" w:rsidR="009D44D8" w:rsidRPr="009D44D8" w:rsidRDefault="009D44D8" w:rsidP="009D44D8">
      <w:r w:rsidRPr="009D44D8">
        <w:t>7.1. Стороны несут ответственность в соответствии с законодательством Республики Казахстан.</w:t>
      </w:r>
      <w:r w:rsidRPr="009D44D8">
        <w:br/>
        <w:t>7.2. Споры решаются путём переговоров, а при невозможности — в суде по месту регистрации Администратора.</w:t>
      </w:r>
    </w:p>
    <w:p w14:paraId="7B5F7609" w14:textId="77777777" w:rsidR="009D44D8" w:rsidRPr="009D44D8" w:rsidRDefault="009D44D8" w:rsidP="009D44D8">
      <w:r w:rsidRPr="009D44D8">
        <w:pict w14:anchorId="71E23923">
          <v:rect id="_x0000_i1120" style="width:0;height:1.5pt" o:hralign="center" o:hrstd="t" o:hr="t" fillcolor="#a0a0a0" stroked="f"/>
        </w:pict>
      </w:r>
    </w:p>
    <w:p w14:paraId="18403DB2" w14:textId="77777777" w:rsidR="009D44D8" w:rsidRPr="009D44D8" w:rsidRDefault="009D44D8" w:rsidP="009D44D8">
      <w:pPr>
        <w:rPr>
          <w:b/>
          <w:bCs/>
        </w:rPr>
      </w:pPr>
      <w:r w:rsidRPr="009D44D8">
        <w:rPr>
          <w:b/>
          <w:bCs/>
        </w:rPr>
        <w:t>8. Срок действия и расторжение</w:t>
      </w:r>
    </w:p>
    <w:p w14:paraId="738B840B" w14:textId="77777777" w:rsidR="009D44D8" w:rsidRPr="009D44D8" w:rsidRDefault="009D44D8" w:rsidP="009D44D8">
      <w:r w:rsidRPr="009D44D8">
        <w:t>8.1. Оферта вступает в силу с момента оплаты услуг.</w:t>
      </w:r>
      <w:r w:rsidRPr="009D44D8">
        <w:br/>
        <w:t>8.2. Администратор вправе заблокировать доступ к услугам при нарушении условий.</w:t>
      </w:r>
      <w:r w:rsidRPr="009D44D8">
        <w:br/>
        <w:t xml:space="preserve">8.3. Пользователь может отказаться от услуг в течение </w:t>
      </w:r>
      <w:r w:rsidRPr="009D44D8">
        <w:rPr>
          <w:b/>
          <w:bCs/>
        </w:rPr>
        <w:t>14 календарных дней</w:t>
      </w:r>
      <w:r w:rsidRPr="009D44D8">
        <w:t>, направив заявление на e-mail Администратора.</w:t>
      </w:r>
      <w:r w:rsidRPr="009D44D8">
        <w:br/>
        <w:t>8.4. Возврат средств осуществляется за вычетом стоимости фактически оказанных услуг.</w:t>
      </w:r>
    </w:p>
    <w:p w14:paraId="4A55848B" w14:textId="77777777" w:rsidR="009D44D8" w:rsidRPr="009D44D8" w:rsidRDefault="009D44D8" w:rsidP="009D44D8">
      <w:r w:rsidRPr="009D44D8">
        <w:pict w14:anchorId="0EB6FA24">
          <v:rect id="_x0000_i1121" style="width:0;height:1.5pt" o:hralign="center" o:hrstd="t" o:hr="t" fillcolor="#a0a0a0" stroked="f"/>
        </w:pict>
      </w:r>
    </w:p>
    <w:p w14:paraId="4DCAADB9" w14:textId="77777777" w:rsidR="009D44D8" w:rsidRPr="009D44D8" w:rsidRDefault="009D44D8" w:rsidP="009D44D8">
      <w:pPr>
        <w:rPr>
          <w:b/>
          <w:bCs/>
        </w:rPr>
      </w:pPr>
      <w:r w:rsidRPr="009D44D8">
        <w:rPr>
          <w:b/>
          <w:bCs/>
        </w:rPr>
        <w:t>9. Прочие условия</w:t>
      </w:r>
    </w:p>
    <w:p w14:paraId="73777B41" w14:textId="77777777" w:rsidR="009D44D8" w:rsidRPr="009D44D8" w:rsidRDefault="009D44D8" w:rsidP="009D44D8">
      <w:r w:rsidRPr="009D44D8">
        <w:t>9.1. Администратор имеет право изменять условия оферты без предварительного уведомления.</w:t>
      </w:r>
      <w:r w:rsidRPr="009D44D8">
        <w:br/>
        <w:t>9.2. Новая редакция вступает в силу с момента публикации.</w:t>
      </w:r>
      <w:r w:rsidRPr="009D44D8">
        <w:br/>
        <w:t>9.3. Стороны освобождаются от ответственности при наступлении форс-мажора.</w:t>
      </w:r>
    </w:p>
    <w:p w14:paraId="49C05FC7" w14:textId="77777777" w:rsidR="009D44D8" w:rsidRPr="009D44D8" w:rsidRDefault="009D44D8" w:rsidP="009D44D8">
      <w:r w:rsidRPr="009D44D8">
        <w:lastRenderedPageBreak/>
        <w:pict w14:anchorId="1CA6E576">
          <v:rect id="_x0000_i1122" style="width:0;height:1.5pt" o:hralign="center" o:hrstd="t" o:hr="t" fillcolor="#a0a0a0" stroked="f"/>
        </w:pict>
      </w:r>
    </w:p>
    <w:p w14:paraId="7427362C" w14:textId="77777777" w:rsidR="009D44D8" w:rsidRPr="009D44D8" w:rsidRDefault="009D44D8" w:rsidP="009D44D8">
      <w:pPr>
        <w:rPr>
          <w:b/>
          <w:bCs/>
        </w:rPr>
      </w:pPr>
      <w:r w:rsidRPr="009D44D8">
        <w:rPr>
          <w:b/>
          <w:bCs/>
        </w:rPr>
        <w:t>Реквизиты исполнителя</w:t>
      </w:r>
    </w:p>
    <w:p w14:paraId="1F5630DE" w14:textId="44CC740D" w:rsidR="009D44D8" w:rsidRPr="009D44D8" w:rsidRDefault="009D44D8" w:rsidP="009D44D8">
      <w:r w:rsidRPr="009D44D8">
        <w:rPr>
          <w:b/>
          <w:bCs/>
        </w:rPr>
        <w:t>Компания:</w:t>
      </w:r>
      <w:r w:rsidRPr="009D44D8">
        <w:t xml:space="preserve"> ТОО «HiGroup»</w:t>
      </w:r>
      <w:r w:rsidRPr="009D44D8">
        <w:br/>
      </w:r>
      <w:r w:rsidRPr="009D44D8">
        <w:rPr>
          <w:b/>
          <w:bCs/>
        </w:rPr>
        <w:t>Адрес:</w:t>
      </w:r>
      <w:r w:rsidRPr="009D44D8">
        <w:t xml:space="preserve"> Республика Казахстан, г. Алматы, ул. Торекулова, 69, кв. 34</w:t>
      </w:r>
      <w:r w:rsidRPr="009D44D8">
        <w:br/>
      </w:r>
      <w:r w:rsidRPr="009D44D8">
        <w:rPr>
          <w:b/>
          <w:bCs/>
        </w:rPr>
        <w:t>БИН:</w:t>
      </w:r>
      <w:r w:rsidRPr="009D44D8">
        <w:t xml:space="preserve"> 250840016382</w:t>
      </w:r>
      <w:r w:rsidRPr="009D44D8">
        <w:br/>
      </w:r>
      <w:r w:rsidRPr="009D44D8">
        <w:rPr>
          <w:b/>
          <w:bCs/>
        </w:rPr>
        <w:t>Банк:</w:t>
      </w:r>
      <w:r w:rsidRPr="009D44D8">
        <w:t xml:space="preserve"> АО «Kaspi Bank»</w:t>
      </w:r>
      <w:r w:rsidRPr="009D44D8">
        <w:br/>
      </w:r>
      <w:r w:rsidRPr="009D44D8">
        <w:rPr>
          <w:b/>
          <w:bCs/>
        </w:rPr>
        <w:t>БИК:</w:t>
      </w:r>
      <w:r w:rsidRPr="009D44D8">
        <w:t xml:space="preserve"> CASPKZKA</w:t>
      </w:r>
      <w:r w:rsidRPr="009D44D8">
        <w:br/>
      </w:r>
      <w:r w:rsidRPr="009D44D8">
        <w:rPr>
          <w:b/>
          <w:bCs/>
        </w:rPr>
        <w:t>КБЕ:</w:t>
      </w:r>
      <w:r w:rsidRPr="009D44D8">
        <w:t xml:space="preserve"> 17</w:t>
      </w:r>
      <w:r w:rsidRPr="009D44D8">
        <w:br/>
      </w:r>
      <w:r w:rsidRPr="009D44D8">
        <w:rPr>
          <w:b/>
          <w:bCs/>
        </w:rPr>
        <w:t>Р/с:</w:t>
      </w:r>
      <w:r w:rsidRPr="009D44D8">
        <w:t xml:space="preserve"> KZ31722S000047717755</w:t>
      </w:r>
      <w:r w:rsidRPr="009D44D8">
        <w:br/>
      </w:r>
      <w:r w:rsidRPr="009D44D8">
        <w:rPr>
          <w:b/>
          <w:bCs/>
        </w:rPr>
        <w:t>E-mail:</w:t>
      </w:r>
      <w:r w:rsidRPr="009D44D8">
        <w:t xml:space="preserve"> higroup.kz</w:t>
      </w:r>
      <w:r w:rsidRPr="009D44D8">
        <w:t>@</w:t>
      </w:r>
      <w:r>
        <w:rPr>
          <w:lang w:val="en-US"/>
        </w:rPr>
        <w:t>gmail</w:t>
      </w:r>
      <w:r w:rsidRPr="009D44D8">
        <w:t>.</w:t>
      </w:r>
      <w:r>
        <w:rPr>
          <w:lang w:val="en-US"/>
        </w:rPr>
        <w:t>com</w:t>
      </w:r>
    </w:p>
    <w:p w14:paraId="3FF82141" w14:textId="77777777" w:rsidR="00043671" w:rsidRDefault="00043671"/>
    <w:sectPr w:rsidR="0004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D58FB"/>
    <w:multiLevelType w:val="multilevel"/>
    <w:tmpl w:val="AD90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975881"/>
    <w:multiLevelType w:val="multilevel"/>
    <w:tmpl w:val="367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9519A"/>
    <w:multiLevelType w:val="multilevel"/>
    <w:tmpl w:val="AFA4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0A72D8"/>
    <w:multiLevelType w:val="multilevel"/>
    <w:tmpl w:val="3FBC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83574C"/>
    <w:multiLevelType w:val="multilevel"/>
    <w:tmpl w:val="7040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001477"/>
    <w:multiLevelType w:val="multilevel"/>
    <w:tmpl w:val="91A6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B13937"/>
    <w:multiLevelType w:val="multilevel"/>
    <w:tmpl w:val="6136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B85650"/>
    <w:multiLevelType w:val="multilevel"/>
    <w:tmpl w:val="EB68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89303">
    <w:abstractNumId w:val="1"/>
  </w:num>
  <w:num w:numId="2" w16cid:durableId="958142374">
    <w:abstractNumId w:val="7"/>
  </w:num>
  <w:num w:numId="3" w16cid:durableId="400297583">
    <w:abstractNumId w:val="3"/>
  </w:num>
  <w:num w:numId="4" w16cid:durableId="2015453022">
    <w:abstractNumId w:val="2"/>
  </w:num>
  <w:num w:numId="5" w16cid:durableId="2127388829">
    <w:abstractNumId w:val="4"/>
  </w:num>
  <w:num w:numId="6" w16cid:durableId="2023043578">
    <w:abstractNumId w:val="0"/>
  </w:num>
  <w:num w:numId="7" w16cid:durableId="1235318077">
    <w:abstractNumId w:val="6"/>
  </w:num>
  <w:num w:numId="8" w16cid:durableId="1800225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B2"/>
    <w:rsid w:val="00043671"/>
    <w:rsid w:val="00156236"/>
    <w:rsid w:val="001A77CB"/>
    <w:rsid w:val="002052B2"/>
    <w:rsid w:val="002D0526"/>
    <w:rsid w:val="002E1DC7"/>
    <w:rsid w:val="00324A00"/>
    <w:rsid w:val="00391E2F"/>
    <w:rsid w:val="00747483"/>
    <w:rsid w:val="009D44D8"/>
    <w:rsid w:val="00A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063A"/>
  <w15:chartTrackingRefBased/>
  <w15:docId w15:val="{DF0B7C42-C373-493C-9A22-B5AD0D9D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2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44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group.kz" TargetMode="External"/><Relationship Id="rId5" Type="http://schemas.openxmlformats.org/officeDocument/2006/relationships/hyperlink" Target="https://higroup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940</Words>
  <Characters>5361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Angsar Nurlan</dc:creator>
  <cp:keywords/>
  <dc:description/>
  <cp:lastModifiedBy>Angsar Nurlan</cp:lastModifiedBy>
  <cp:revision>2</cp:revision>
  <dcterms:created xsi:type="dcterms:W3CDTF">2025-11-03T12:02:00Z</dcterms:created>
  <dcterms:modified xsi:type="dcterms:W3CDTF">2025-11-03T12:04:00Z</dcterms:modified>
</cp:coreProperties>
</file>